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C" w:rsidRDefault="0081612C" w:rsidP="00816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A7881E" wp14:editId="4C1D9414">
            <wp:simplePos x="0" y="0"/>
            <wp:positionH relativeFrom="column">
              <wp:posOffset>2097405</wp:posOffset>
            </wp:positionH>
            <wp:positionV relativeFrom="paragraph">
              <wp:posOffset>-324485</wp:posOffset>
            </wp:positionV>
            <wp:extent cx="122682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130" y="21368"/>
                <wp:lineTo x="21130" y="0"/>
                <wp:lineTo x="0" y="0"/>
              </wp:wrapPolygon>
            </wp:wrapTight>
            <wp:docPr id="1" name="Рисунок 1" descr="C:\Users\admin\Downloads\Двуглавый орел_цветной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Двуглавый орел_цветной CMY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33" t="-591" r="-867" b="-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12C" w:rsidRDefault="0081612C">
      <w:pPr>
        <w:rPr>
          <w:rFonts w:ascii="Times New Roman" w:hAnsi="Times New Roman" w:cs="Times New Roman"/>
          <w:sz w:val="28"/>
          <w:szCs w:val="28"/>
        </w:rPr>
      </w:pPr>
    </w:p>
    <w:p w:rsidR="0081612C" w:rsidRDefault="0081612C">
      <w:pPr>
        <w:rPr>
          <w:rFonts w:ascii="Times New Roman" w:hAnsi="Times New Roman" w:cs="Times New Roman"/>
          <w:sz w:val="28"/>
          <w:szCs w:val="28"/>
        </w:rPr>
      </w:pPr>
    </w:p>
    <w:p w:rsidR="0081612C" w:rsidRDefault="0081612C">
      <w:pPr>
        <w:rPr>
          <w:rFonts w:ascii="Times New Roman" w:hAnsi="Times New Roman" w:cs="Times New Roman"/>
          <w:sz w:val="28"/>
          <w:szCs w:val="28"/>
        </w:rPr>
      </w:pPr>
    </w:p>
    <w:p w:rsidR="0081612C" w:rsidRDefault="00597702" w:rsidP="00541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702">
        <w:rPr>
          <w:rFonts w:ascii="Times New Roman" w:hAnsi="Times New Roman" w:cs="Times New Roman"/>
          <w:b/>
          <w:sz w:val="32"/>
          <w:szCs w:val="28"/>
        </w:rPr>
        <w:t>ОБЩЕСТВО РАЗВИТИЯ РУССКОГО ИСТОРИЧЕСКОГО ПРОСВЕЩЕНИЯ «ДВУГЛАВЫЙ ОРЕЛ»</w:t>
      </w:r>
    </w:p>
    <w:p w:rsidR="00541F76" w:rsidRPr="00597702" w:rsidRDefault="00541F76" w:rsidP="00541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5CB4" w:rsidRPr="00541F76" w:rsidRDefault="00597702" w:rsidP="00541F76">
      <w:pPr>
        <w:spacing w:line="360" w:lineRule="auto"/>
        <w:jc w:val="center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32"/>
          <w:szCs w:val="28"/>
        </w:rPr>
      </w:pPr>
      <w:r w:rsidRPr="00597702">
        <w:rPr>
          <w:rFonts w:ascii="Times New Roman" w:hAnsi="Times New Roman" w:cs="Times New Roman"/>
          <w:b/>
          <w:sz w:val="32"/>
          <w:szCs w:val="28"/>
        </w:rPr>
        <w:t>ОБЩЕСТВЕННАЯ ПАЛАТА РОССИЙСКОЙ ФЕДЕРАЦИИ</w:t>
      </w:r>
    </w:p>
    <w:p w:rsidR="006E7CFB" w:rsidRPr="00597702" w:rsidRDefault="006E7CFB" w:rsidP="006E7CFB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color w:val="auto"/>
        </w:rPr>
      </w:pPr>
      <w:r w:rsidRPr="00597702">
        <w:rPr>
          <w:rStyle w:val="a4"/>
          <w:rFonts w:ascii="Times New Roman" w:hAnsi="Times New Roman" w:cs="Times New Roman"/>
          <w:b/>
          <w:color w:val="auto"/>
        </w:rPr>
        <w:t xml:space="preserve">Тесны врата и узок путь, ведущие в жизнь, </w:t>
      </w:r>
    </w:p>
    <w:p w:rsidR="0081612C" w:rsidRPr="00597702" w:rsidRDefault="006E7CFB" w:rsidP="006E7CFB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color w:val="auto"/>
        </w:rPr>
      </w:pPr>
      <w:r w:rsidRPr="00597702">
        <w:rPr>
          <w:rStyle w:val="a4"/>
          <w:rFonts w:ascii="Times New Roman" w:hAnsi="Times New Roman" w:cs="Times New Roman"/>
          <w:b/>
          <w:color w:val="auto"/>
        </w:rPr>
        <w:t>и не многие находят их...</w:t>
      </w:r>
    </w:p>
    <w:p w:rsidR="004F3367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367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367" w:rsidRPr="00F001D1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1D1">
        <w:rPr>
          <w:rFonts w:ascii="Times New Roman" w:hAnsi="Times New Roman" w:cs="Times New Roman"/>
          <w:sz w:val="24"/>
          <w:szCs w:val="24"/>
        </w:rPr>
        <w:t>Общественная Палата</w:t>
      </w:r>
    </w:p>
    <w:p w:rsidR="004F3367" w:rsidRPr="00F001D1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1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3367" w:rsidRPr="00F001D1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01D1">
        <w:rPr>
          <w:rFonts w:ascii="Times New Roman" w:hAnsi="Times New Roman" w:cs="Times New Roman"/>
          <w:sz w:val="24"/>
          <w:szCs w:val="24"/>
          <w:shd w:val="clear" w:color="auto" w:fill="FFFFFF"/>
        </w:rPr>
        <w:t>Миусская</w:t>
      </w:r>
      <w:proofErr w:type="spellEnd"/>
      <w:r w:rsidRPr="00F0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пл., д. 7, стр. 1</w:t>
      </w:r>
    </w:p>
    <w:p w:rsidR="00A85CB4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1D1">
        <w:rPr>
          <w:rFonts w:ascii="Times New Roman" w:hAnsi="Times New Roman" w:cs="Times New Roman"/>
          <w:sz w:val="24"/>
          <w:szCs w:val="24"/>
        </w:rPr>
        <w:t>Зал «Столыпин», 1 этаж</w:t>
      </w:r>
    </w:p>
    <w:p w:rsidR="004F3367" w:rsidRPr="004F3367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367" w:rsidRPr="00F001D1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1D1">
        <w:rPr>
          <w:rFonts w:ascii="Times New Roman" w:hAnsi="Times New Roman" w:cs="Times New Roman"/>
          <w:sz w:val="24"/>
          <w:szCs w:val="24"/>
        </w:rPr>
        <w:t>Регистрация с 10.00</w:t>
      </w:r>
    </w:p>
    <w:p w:rsidR="004F3367" w:rsidRPr="00F001D1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1D1">
        <w:rPr>
          <w:rFonts w:ascii="Times New Roman" w:hAnsi="Times New Roman" w:cs="Times New Roman"/>
          <w:sz w:val="24"/>
          <w:szCs w:val="24"/>
        </w:rPr>
        <w:t>Кофе-брейк в 10.30</w:t>
      </w:r>
    </w:p>
    <w:p w:rsidR="004F3367" w:rsidRPr="00F001D1" w:rsidRDefault="004F3367" w:rsidP="004F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1D1">
        <w:rPr>
          <w:rFonts w:ascii="Times New Roman" w:hAnsi="Times New Roman" w:cs="Times New Roman"/>
          <w:sz w:val="24"/>
          <w:szCs w:val="24"/>
        </w:rPr>
        <w:t>Начало в 11.00.</w:t>
      </w:r>
    </w:p>
    <w:p w:rsidR="004F3367" w:rsidRPr="00597702" w:rsidRDefault="004F3367" w:rsidP="004F336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CF5" w:rsidRDefault="00352D5B" w:rsidP="00601C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7816">
        <w:rPr>
          <w:rFonts w:ascii="Times New Roman" w:hAnsi="Times New Roman" w:cs="Times New Roman"/>
          <w:b/>
          <w:sz w:val="32"/>
          <w:szCs w:val="32"/>
        </w:rPr>
        <w:t>«Царский выбор</w:t>
      </w:r>
      <w:r w:rsidR="006E7CFB" w:rsidRPr="00752CE5">
        <w:rPr>
          <w:rFonts w:ascii="Times New Roman" w:hAnsi="Times New Roman" w:cs="Times New Roman"/>
          <w:b/>
          <w:sz w:val="32"/>
          <w:szCs w:val="32"/>
        </w:rPr>
        <w:t xml:space="preserve"> Николая </w:t>
      </w:r>
      <w:r w:rsidR="006E7CFB" w:rsidRPr="00752CE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E7CFB" w:rsidRPr="00752CE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52CE5" w:rsidRPr="00752CE5">
        <w:rPr>
          <w:rFonts w:ascii="Times New Roman" w:hAnsi="Times New Roman" w:cs="Times New Roman"/>
          <w:b/>
          <w:sz w:val="32"/>
          <w:szCs w:val="32"/>
        </w:rPr>
        <w:t xml:space="preserve">к 150-летию со дня рождения и </w:t>
      </w:r>
      <w:r w:rsidR="006E7CFB" w:rsidRPr="00752CE5">
        <w:rPr>
          <w:rFonts w:ascii="Times New Roman" w:hAnsi="Times New Roman" w:cs="Times New Roman"/>
          <w:b/>
          <w:sz w:val="32"/>
          <w:szCs w:val="32"/>
        </w:rPr>
        <w:t>к 100-л</w:t>
      </w:r>
      <w:r w:rsidR="00752CE5" w:rsidRPr="00752CE5">
        <w:rPr>
          <w:rFonts w:ascii="Times New Roman" w:hAnsi="Times New Roman" w:cs="Times New Roman"/>
          <w:b/>
          <w:sz w:val="32"/>
          <w:szCs w:val="32"/>
        </w:rPr>
        <w:t>етию расправы</w:t>
      </w:r>
      <w:r w:rsidR="006E7CFB" w:rsidRPr="00752CE5">
        <w:rPr>
          <w:rFonts w:ascii="Times New Roman" w:hAnsi="Times New Roman" w:cs="Times New Roman"/>
          <w:b/>
          <w:sz w:val="32"/>
          <w:szCs w:val="32"/>
        </w:rPr>
        <w:t>»</w:t>
      </w:r>
    </w:p>
    <w:p w:rsidR="00352D5B" w:rsidRDefault="00352D5B" w:rsidP="00601C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10D" w:rsidRPr="00352D5B" w:rsidRDefault="00352D5B" w:rsidP="00352D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E31396" w:rsidRPr="00D6410D" w:rsidRDefault="006E7CFB" w:rsidP="00E31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10D">
        <w:rPr>
          <w:rFonts w:ascii="Times New Roman" w:hAnsi="Times New Roman" w:cs="Times New Roman"/>
          <w:sz w:val="24"/>
          <w:szCs w:val="24"/>
        </w:rPr>
        <w:t>11 апреля 2018 года</w:t>
      </w:r>
    </w:p>
    <w:p w:rsidR="00A85CB4" w:rsidRPr="00F001D1" w:rsidRDefault="00E31396" w:rsidP="00F0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10D">
        <w:rPr>
          <w:rFonts w:ascii="Times New Roman" w:hAnsi="Times New Roman" w:cs="Times New Roman"/>
          <w:sz w:val="24"/>
          <w:szCs w:val="24"/>
        </w:rPr>
        <w:t>город Москва</w:t>
      </w:r>
      <w:r w:rsidR="006E7CFB" w:rsidRPr="00F00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396" w:rsidRPr="00F001D1" w:rsidRDefault="00E31396" w:rsidP="00A85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491" w:rsidRDefault="004F3367" w:rsidP="00A85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Модераторы:</w:t>
      </w:r>
    </w:p>
    <w:p w:rsidR="004F3367" w:rsidRPr="004F3367" w:rsidRDefault="004F3367" w:rsidP="00A85C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367">
        <w:rPr>
          <w:rFonts w:ascii="Times New Roman" w:hAnsi="Times New Roman" w:cs="Times New Roman"/>
          <w:b/>
          <w:sz w:val="24"/>
          <w:szCs w:val="24"/>
        </w:rPr>
        <w:t xml:space="preserve">Константин Валерьевич </w:t>
      </w:r>
      <w:proofErr w:type="spellStart"/>
      <w:r w:rsidRPr="004F3367">
        <w:rPr>
          <w:rFonts w:ascii="Times New Roman" w:hAnsi="Times New Roman" w:cs="Times New Roman"/>
          <w:b/>
          <w:sz w:val="24"/>
          <w:szCs w:val="24"/>
        </w:rPr>
        <w:t>Малофеев</w:t>
      </w:r>
      <w:proofErr w:type="spellEnd"/>
    </w:p>
    <w:p w:rsidR="004F3367" w:rsidRPr="004F3367" w:rsidRDefault="004F3367" w:rsidP="00A85C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Юрьевич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Рудов</w:t>
      </w:r>
      <w:proofErr w:type="spellEnd"/>
    </w:p>
    <w:p w:rsidR="004F3367" w:rsidRPr="00F001D1" w:rsidRDefault="004F3367" w:rsidP="00A85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CE5" w:rsidRDefault="00E00117" w:rsidP="00F0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выступления: 10</w:t>
      </w:r>
      <w:r w:rsidR="00A86491" w:rsidRPr="00F001D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F001D1" w:rsidRPr="00F001D1" w:rsidRDefault="00F001D1" w:rsidP="00F0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FB" w:rsidRDefault="0013013E" w:rsidP="0059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3E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:rsidR="000308F0" w:rsidRPr="00080944" w:rsidRDefault="00DB2528" w:rsidP="00080944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0944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  <w:r w:rsidRPr="0008094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80944">
        <w:rPr>
          <w:rFonts w:ascii="Times New Roman" w:hAnsi="Times New Roman" w:cs="Times New Roman"/>
          <w:i/>
          <w:sz w:val="28"/>
          <w:szCs w:val="28"/>
        </w:rPr>
        <w:t xml:space="preserve">председателя Комиссии по вопросам благотворительности, гражданскому просвещению и социальной ответственности Общественной Палата Российской Федерации </w:t>
      </w:r>
    </w:p>
    <w:p w:rsidR="00DB2528" w:rsidRPr="00080944" w:rsidRDefault="00DB2528" w:rsidP="0008094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80944">
        <w:rPr>
          <w:rFonts w:ascii="Times New Roman" w:hAnsi="Times New Roman" w:cs="Times New Roman"/>
          <w:b/>
          <w:i/>
          <w:sz w:val="32"/>
          <w:szCs w:val="32"/>
        </w:rPr>
        <w:t>А.Е. Ткаченко</w:t>
      </w:r>
    </w:p>
    <w:p w:rsidR="00242C3C" w:rsidRPr="00080944" w:rsidRDefault="00242C3C" w:rsidP="0008094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944" w:rsidRDefault="00080944" w:rsidP="004F3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944">
        <w:rPr>
          <w:rFonts w:ascii="Times New Roman" w:hAnsi="Times New Roman" w:cs="Times New Roman"/>
          <w:i/>
          <w:sz w:val="32"/>
          <w:szCs w:val="32"/>
        </w:rPr>
        <w:t xml:space="preserve">Приветственное слово </w:t>
      </w:r>
      <w:r w:rsidRPr="00080944">
        <w:rPr>
          <w:rFonts w:ascii="Times New Roman" w:hAnsi="Times New Roman" w:cs="Times New Roman"/>
          <w:i/>
          <w:sz w:val="28"/>
          <w:szCs w:val="28"/>
        </w:rPr>
        <w:t xml:space="preserve">члена Комиссии по вопросам благотворительности, гражданскому просвещению и социальной ответственности Общественной </w:t>
      </w:r>
      <w:r w:rsidRPr="0008094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80944">
        <w:rPr>
          <w:rFonts w:ascii="Times New Roman" w:hAnsi="Times New Roman" w:cs="Times New Roman"/>
          <w:b/>
          <w:i/>
          <w:sz w:val="32"/>
          <w:szCs w:val="32"/>
        </w:rPr>
        <w:t xml:space="preserve">С.Ю. </w:t>
      </w:r>
      <w:proofErr w:type="spellStart"/>
      <w:r w:rsidRPr="00080944">
        <w:rPr>
          <w:rFonts w:ascii="Times New Roman" w:hAnsi="Times New Roman" w:cs="Times New Roman"/>
          <w:b/>
          <w:i/>
          <w:sz w:val="32"/>
          <w:szCs w:val="32"/>
        </w:rPr>
        <w:t>Рудов</w:t>
      </w:r>
      <w:r w:rsidRPr="00080944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</w:p>
    <w:p w:rsidR="004F3367" w:rsidRPr="004F3367" w:rsidRDefault="004F3367" w:rsidP="004F3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CB4" w:rsidRDefault="006E7CFB" w:rsidP="00752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547">
        <w:rPr>
          <w:rFonts w:ascii="Times New Roman" w:hAnsi="Times New Roman" w:cs="Times New Roman"/>
          <w:b/>
          <w:i/>
          <w:sz w:val="32"/>
          <w:szCs w:val="32"/>
        </w:rPr>
        <w:t>К.В. Малофеев</w:t>
      </w:r>
      <w:r w:rsidR="00752CE5">
        <w:rPr>
          <w:rFonts w:ascii="Times New Roman" w:hAnsi="Times New Roman" w:cs="Times New Roman"/>
          <w:b/>
          <w:i/>
          <w:sz w:val="28"/>
          <w:szCs w:val="28"/>
        </w:rPr>
        <w:t xml:space="preserve">, председатель Общества «Двуглавый орел» </w:t>
      </w:r>
    </w:p>
    <w:p w:rsidR="006E7CFB" w:rsidRDefault="00752CE5" w:rsidP="0075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DEF">
        <w:rPr>
          <w:rFonts w:ascii="Times New Roman" w:hAnsi="Times New Roman" w:cs="Times New Roman"/>
          <w:sz w:val="28"/>
          <w:szCs w:val="28"/>
        </w:rPr>
        <w:t>«Император Николай</w:t>
      </w:r>
      <w:r w:rsidRPr="00752CE5">
        <w:rPr>
          <w:rFonts w:ascii="Times New Roman" w:hAnsi="Times New Roman" w:cs="Times New Roman"/>
          <w:sz w:val="28"/>
          <w:szCs w:val="28"/>
        </w:rPr>
        <w:t xml:space="preserve"> </w:t>
      </w:r>
      <w:r w:rsidRPr="00752C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2CE5">
        <w:rPr>
          <w:rFonts w:ascii="Times New Roman" w:hAnsi="Times New Roman" w:cs="Times New Roman"/>
          <w:sz w:val="28"/>
          <w:szCs w:val="28"/>
        </w:rPr>
        <w:t xml:space="preserve"> и его влияние на исторические и политические процессы в мире»</w:t>
      </w:r>
    </w:p>
    <w:p w:rsidR="00080944" w:rsidRDefault="00080944" w:rsidP="0075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44" w:rsidRDefault="00080944" w:rsidP="000809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C4547">
        <w:rPr>
          <w:rFonts w:ascii="Times New Roman" w:hAnsi="Times New Roman" w:cs="Times New Roman"/>
          <w:b/>
          <w:i/>
          <w:sz w:val="32"/>
          <w:szCs w:val="32"/>
        </w:rPr>
        <w:t>А.В. Громова</w:t>
      </w:r>
      <w:r w:rsidRPr="00BC454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BC4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кандидат исторических наук,</w:t>
      </w:r>
      <w:r w:rsidRPr="00BC4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4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председатель наблюдательного совета </w:t>
      </w:r>
      <w:proofErr w:type="spellStart"/>
      <w:r w:rsidRPr="00BC4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Елисаветинско</w:t>
      </w:r>
      <w:proofErr w:type="spellEnd"/>
      <w:r w:rsidRPr="00BC45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-Сергиевского просветительского общества</w:t>
      </w:r>
    </w:p>
    <w:p w:rsidR="00080944" w:rsidRPr="00080944" w:rsidRDefault="00080944" w:rsidP="00080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944">
        <w:rPr>
          <w:rFonts w:ascii="Times New Roman" w:hAnsi="Times New Roman" w:cs="Times New Roman"/>
          <w:sz w:val="28"/>
          <w:szCs w:val="28"/>
          <w:shd w:val="clear" w:color="auto" w:fill="FFFFFF"/>
        </w:rPr>
        <w:t>"Сохранение исторической памяти о Царской семье. Опыт сотрудничества государственных, церковных и общественных организаций".</w:t>
      </w:r>
    </w:p>
    <w:p w:rsidR="00080944" w:rsidRDefault="00080944" w:rsidP="00550C4C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50C4C" w:rsidRPr="00080944" w:rsidRDefault="00550C4C" w:rsidP="00550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944">
        <w:rPr>
          <w:rFonts w:ascii="Times New Roman" w:hAnsi="Times New Roman" w:cs="Times New Roman"/>
          <w:b/>
          <w:i/>
          <w:sz w:val="32"/>
          <w:szCs w:val="32"/>
        </w:rPr>
        <w:t>А.Н. Закатов</w:t>
      </w:r>
      <w:r w:rsidRPr="00080944">
        <w:rPr>
          <w:rFonts w:ascii="Times New Roman" w:hAnsi="Times New Roman" w:cs="Times New Roman"/>
          <w:b/>
          <w:i/>
          <w:sz w:val="28"/>
          <w:szCs w:val="28"/>
        </w:rPr>
        <w:t>, директор канцелярии Главы Российского Императорского Дома</w:t>
      </w:r>
      <w:r w:rsidRPr="00080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C4C" w:rsidRPr="00080944" w:rsidRDefault="00550C4C" w:rsidP="0055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944">
        <w:rPr>
          <w:rFonts w:ascii="Times New Roman" w:hAnsi="Times New Roman" w:cs="Times New Roman"/>
          <w:sz w:val="28"/>
          <w:szCs w:val="28"/>
        </w:rPr>
        <w:t>«Православное почитание</w:t>
      </w:r>
      <w:proofErr w:type="gramStart"/>
      <w:r w:rsidRPr="0008094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80944">
        <w:rPr>
          <w:rFonts w:ascii="Times New Roman" w:hAnsi="Times New Roman" w:cs="Times New Roman"/>
          <w:sz w:val="28"/>
          <w:szCs w:val="28"/>
        </w:rPr>
        <w:t>в. Императора Николая II  и его семьи  и правовая защита их памяти в современных условиях»</w:t>
      </w:r>
    </w:p>
    <w:p w:rsidR="001011F7" w:rsidRPr="00B92DEF" w:rsidRDefault="001011F7" w:rsidP="00752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11F7" w:rsidRDefault="001011F7" w:rsidP="001011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547">
        <w:rPr>
          <w:rFonts w:ascii="Times New Roman" w:hAnsi="Times New Roman" w:cs="Times New Roman"/>
          <w:b/>
          <w:i/>
          <w:sz w:val="32"/>
          <w:szCs w:val="32"/>
        </w:rPr>
        <w:t>М.Б. Смолин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ст.н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., заместитель главного редактора телеканала «Царьград»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11F7" w:rsidRDefault="001011F7" w:rsidP="001011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CE5">
        <w:rPr>
          <w:rFonts w:ascii="Times New Roman" w:hAnsi="Times New Roman" w:cs="Times New Roman"/>
          <w:sz w:val="28"/>
          <w:szCs w:val="28"/>
        </w:rPr>
        <w:t>«Влияние монархического сознания на</w:t>
      </w:r>
      <w:r>
        <w:rPr>
          <w:rFonts w:ascii="Times New Roman" w:hAnsi="Times New Roman" w:cs="Times New Roman"/>
          <w:sz w:val="28"/>
          <w:szCs w:val="28"/>
        </w:rPr>
        <w:t xml:space="preserve"> русскую</w:t>
      </w:r>
      <w:r w:rsidRPr="00752CE5">
        <w:rPr>
          <w:rFonts w:ascii="Times New Roman" w:hAnsi="Times New Roman" w:cs="Times New Roman"/>
          <w:sz w:val="28"/>
          <w:szCs w:val="28"/>
        </w:rPr>
        <w:t xml:space="preserve"> государственность»</w:t>
      </w:r>
    </w:p>
    <w:p w:rsidR="001011F7" w:rsidRDefault="001011F7" w:rsidP="001011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1F7" w:rsidRPr="00550C4C" w:rsidRDefault="001011F7" w:rsidP="0010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i/>
          <w:sz w:val="32"/>
          <w:szCs w:val="32"/>
        </w:rPr>
        <w:t>В.М. Лавров</w:t>
      </w:r>
      <w:r w:rsidRPr="00A85CB4">
        <w:rPr>
          <w:rFonts w:ascii="Times New Roman" w:hAnsi="Times New Roman" w:cs="Times New Roman"/>
          <w:b/>
          <w:i/>
          <w:sz w:val="28"/>
          <w:szCs w:val="28"/>
        </w:rPr>
        <w:t>, докт</w:t>
      </w:r>
      <w:r>
        <w:rPr>
          <w:rFonts w:ascii="Times New Roman" w:hAnsi="Times New Roman" w:cs="Times New Roman"/>
          <w:b/>
          <w:i/>
          <w:sz w:val="28"/>
          <w:szCs w:val="28"/>
        </w:rPr>
        <w:t>ор исторических наук,</w:t>
      </w:r>
      <w:r w:rsidRPr="00A85CB4">
        <w:rPr>
          <w:rFonts w:ascii="Times New Roman" w:hAnsi="Times New Roman" w:cs="Times New Roman"/>
          <w:b/>
          <w:i/>
          <w:sz w:val="28"/>
          <w:szCs w:val="28"/>
        </w:rPr>
        <w:t xml:space="preserve"> главный научный сотрудник Института российской истории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D0" w:rsidRPr="00CA13D0" w:rsidRDefault="00CA13D0" w:rsidP="0010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«Царствование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современность: что остается актуальным?»</w:t>
      </w:r>
    </w:p>
    <w:p w:rsidR="00BC4547" w:rsidRPr="00BC4547" w:rsidRDefault="00BC4547" w:rsidP="00752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5CB4" w:rsidRDefault="00597702" w:rsidP="0075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i/>
          <w:sz w:val="32"/>
          <w:szCs w:val="32"/>
        </w:rPr>
        <w:t>К.Г. Капков</w:t>
      </w:r>
      <w:r w:rsidRPr="0059770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85CB4">
        <w:rPr>
          <w:rFonts w:ascii="Times New Roman" w:hAnsi="Times New Roman" w:cs="Times New Roman"/>
          <w:b/>
          <w:i/>
          <w:sz w:val="28"/>
          <w:szCs w:val="28"/>
        </w:rPr>
        <w:t>российский историк, писатель,</w:t>
      </w:r>
      <w:r w:rsidRPr="00597702">
        <w:rPr>
          <w:rFonts w:ascii="Times New Roman" w:hAnsi="Times New Roman" w:cs="Times New Roman"/>
          <w:b/>
          <w:i/>
          <w:sz w:val="28"/>
          <w:szCs w:val="28"/>
        </w:rPr>
        <w:t xml:space="preserve"> издатель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02" w:rsidRDefault="00597702" w:rsidP="0075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«Духовный мир Императора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семьи»</w:t>
      </w:r>
    </w:p>
    <w:p w:rsidR="00597702" w:rsidRPr="00752CE5" w:rsidRDefault="00597702" w:rsidP="0075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CB4" w:rsidRDefault="006E7CFB" w:rsidP="00752C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547">
        <w:rPr>
          <w:rFonts w:ascii="Times New Roman" w:hAnsi="Times New Roman" w:cs="Times New Roman"/>
          <w:b/>
          <w:i/>
          <w:sz w:val="32"/>
          <w:szCs w:val="32"/>
        </w:rPr>
        <w:t xml:space="preserve">П.В. </w:t>
      </w:r>
      <w:proofErr w:type="spellStart"/>
      <w:r w:rsidRPr="00BC4547">
        <w:rPr>
          <w:rFonts w:ascii="Times New Roman" w:hAnsi="Times New Roman" w:cs="Times New Roman"/>
          <w:b/>
          <w:i/>
          <w:sz w:val="32"/>
          <w:szCs w:val="32"/>
        </w:rPr>
        <w:t>Мультатули</w:t>
      </w:r>
      <w:proofErr w:type="spellEnd"/>
      <w:r w:rsidR="00752CE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97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97702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Start"/>
      <w:r w:rsidR="00597702"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 w:rsidR="00597702">
        <w:rPr>
          <w:rFonts w:ascii="Times New Roman" w:hAnsi="Times New Roman" w:cs="Times New Roman"/>
          <w:b/>
          <w:i/>
          <w:sz w:val="28"/>
          <w:szCs w:val="28"/>
        </w:rPr>
        <w:t>ст.н</w:t>
      </w:r>
      <w:proofErr w:type="spellEnd"/>
      <w:r w:rsidR="00597702">
        <w:rPr>
          <w:rFonts w:ascii="Times New Roman" w:hAnsi="Times New Roman" w:cs="Times New Roman"/>
          <w:b/>
          <w:i/>
          <w:sz w:val="28"/>
          <w:szCs w:val="28"/>
        </w:rPr>
        <w:t>., ведущий телеканала «</w:t>
      </w:r>
      <w:r w:rsidR="00A85CB4">
        <w:rPr>
          <w:rFonts w:ascii="Times New Roman" w:hAnsi="Times New Roman" w:cs="Times New Roman"/>
          <w:b/>
          <w:i/>
          <w:sz w:val="28"/>
          <w:szCs w:val="28"/>
        </w:rPr>
        <w:t>Царьград»</w:t>
      </w:r>
    </w:p>
    <w:p w:rsidR="00850BB1" w:rsidRPr="00850BB1" w:rsidRDefault="00752CE5" w:rsidP="00752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0BB1">
        <w:rPr>
          <w:rFonts w:ascii="Times New Roman" w:hAnsi="Times New Roman" w:cs="Times New Roman"/>
          <w:sz w:val="28"/>
          <w:szCs w:val="28"/>
        </w:rPr>
        <w:t xml:space="preserve">«Император Николай </w:t>
      </w:r>
      <w:r w:rsidR="00850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0BB1">
        <w:rPr>
          <w:rFonts w:ascii="Times New Roman" w:hAnsi="Times New Roman" w:cs="Times New Roman"/>
          <w:sz w:val="28"/>
          <w:szCs w:val="28"/>
        </w:rPr>
        <w:t>. Трагедия непонятого Самодержца»</w:t>
      </w:r>
    </w:p>
    <w:p w:rsidR="00A86491" w:rsidRDefault="00A86491" w:rsidP="00A8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D0" w:rsidRPr="00CA13D0" w:rsidRDefault="00051F21" w:rsidP="00CA1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547">
        <w:rPr>
          <w:rFonts w:ascii="Times New Roman" w:hAnsi="Times New Roman" w:cs="Times New Roman"/>
          <w:b/>
          <w:i/>
          <w:sz w:val="32"/>
          <w:szCs w:val="32"/>
        </w:rPr>
        <w:t xml:space="preserve">А.А. </w:t>
      </w:r>
      <w:proofErr w:type="spellStart"/>
      <w:r w:rsidRPr="00BC4547">
        <w:rPr>
          <w:rFonts w:ascii="Times New Roman" w:hAnsi="Times New Roman" w:cs="Times New Roman"/>
          <w:b/>
          <w:i/>
          <w:sz w:val="32"/>
          <w:szCs w:val="32"/>
        </w:rPr>
        <w:t>Музафаров</w:t>
      </w:r>
      <w:proofErr w:type="spellEnd"/>
      <w:r w:rsidRPr="00051F2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86491">
        <w:rPr>
          <w:rFonts w:ascii="Times New Roman" w:hAnsi="Times New Roman" w:cs="Times New Roman"/>
          <w:b/>
          <w:i/>
          <w:sz w:val="28"/>
          <w:szCs w:val="28"/>
        </w:rPr>
        <w:t>директор информационно-аналитических программ Фонда исторической перспективы</w:t>
      </w:r>
    </w:p>
    <w:p w:rsidR="00CA13D0" w:rsidRDefault="00CA13D0" w:rsidP="00CA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D0">
        <w:rPr>
          <w:rFonts w:ascii="Times New Roman" w:hAnsi="Times New Roman" w:cs="Times New Roman"/>
          <w:sz w:val="28"/>
          <w:szCs w:val="28"/>
        </w:rPr>
        <w:t>«Штрихи к характеру последнего императора: о необходимости дальней</w:t>
      </w:r>
      <w:r>
        <w:rPr>
          <w:rFonts w:ascii="Times New Roman" w:hAnsi="Times New Roman" w:cs="Times New Roman"/>
          <w:sz w:val="28"/>
          <w:szCs w:val="28"/>
        </w:rPr>
        <w:t>шего изучения личности Николая</w:t>
      </w:r>
      <w:r w:rsidRPr="00CA13D0">
        <w:rPr>
          <w:rFonts w:ascii="Times New Roman" w:hAnsi="Times New Roman" w:cs="Times New Roman"/>
          <w:sz w:val="28"/>
          <w:szCs w:val="28"/>
        </w:rPr>
        <w:t xml:space="preserve"> </w:t>
      </w:r>
      <w:r w:rsidRPr="00CA13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13D0">
        <w:rPr>
          <w:rFonts w:ascii="Times New Roman" w:hAnsi="Times New Roman" w:cs="Times New Roman"/>
          <w:sz w:val="28"/>
          <w:szCs w:val="28"/>
        </w:rPr>
        <w:t>»</w:t>
      </w:r>
    </w:p>
    <w:p w:rsidR="004F3367" w:rsidRDefault="004F3367" w:rsidP="00CA1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67" w:rsidRPr="004F3367" w:rsidRDefault="004F3367" w:rsidP="00CA1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367">
        <w:rPr>
          <w:rFonts w:ascii="Times New Roman" w:hAnsi="Times New Roman" w:cs="Times New Roman"/>
          <w:b/>
          <w:i/>
          <w:sz w:val="28"/>
          <w:szCs w:val="28"/>
        </w:rPr>
        <w:t>Свободная дискуссия</w:t>
      </w:r>
    </w:p>
    <w:p w:rsidR="00080944" w:rsidRDefault="00080944" w:rsidP="00BC45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0A1D" w:rsidRPr="00F03FC7" w:rsidRDefault="00BF0A1D" w:rsidP="00F03F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Приглашенные:</w:t>
      </w:r>
    </w:p>
    <w:p w:rsidR="000302F0" w:rsidRPr="000302F0" w:rsidRDefault="000302F0" w:rsidP="00654A62">
      <w:pPr>
        <w:pStyle w:val="a5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302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протоиерей Лев Семенов</w:t>
      </w:r>
      <w:r w:rsidRPr="000302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–</w:t>
      </w:r>
      <w:r w:rsidRPr="000302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030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руководитель Духовно-просветительского центра Православного Свято-</w:t>
      </w:r>
      <w:proofErr w:type="spellStart"/>
      <w:r w:rsidRPr="00030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Тихоновского</w:t>
      </w:r>
      <w:proofErr w:type="spellEnd"/>
      <w:r w:rsidRPr="00030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гуманитарного университета,</w:t>
      </w:r>
      <w:r w:rsidRPr="000302F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30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заведующий кафедрой теологии Московского государственного лингвистического университета,</w:t>
      </w:r>
      <w:r w:rsidRPr="000302F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30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заместитель Председателя Совета Ассамблеи народов России,</w:t>
      </w:r>
      <w:r w:rsidRPr="000302F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30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действительный член Императорского Православного Палестинского Общества,</w:t>
      </w:r>
      <w:r w:rsidRPr="000302F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302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к. и. н., доцент</w:t>
      </w:r>
    </w:p>
    <w:p w:rsidR="000308F0" w:rsidRPr="000308F0" w:rsidRDefault="00BF0A1D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Афанасьев Андрей Сергеевич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</w:t>
      </w:r>
      <w:r w:rsidR="000308F0">
        <w:rPr>
          <w:rFonts w:ascii="Times New Roman" w:hAnsi="Times New Roman" w:cs="Times New Roman"/>
          <w:sz w:val="28"/>
          <w:szCs w:val="28"/>
        </w:rPr>
        <w:t>– в</w:t>
      </w:r>
      <w:r w:rsidRPr="00BC4547">
        <w:rPr>
          <w:rFonts w:ascii="Times New Roman" w:hAnsi="Times New Roman" w:cs="Times New Roman"/>
          <w:sz w:val="28"/>
          <w:szCs w:val="28"/>
        </w:rPr>
        <w:t>едущий телеканала Царьград</w:t>
      </w:r>
    </w:p>
    <w:p w:rsidR="00BF0A1D" w:rsidRPr="00BC4547" w:rsidRDefault="000308F0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0308F0">
        <w:rPr>
          <w:rFonts w:ascii="Times New Roman" w:hAnsi="Times New Roman" w:cs="Times New Roman"/>
          <w:b/>
          <w:sz w:val="28"/>
          <w:szCs w:val="28"/>
        </w:rPr>
        <w:t>Атаев Артур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исполнительного директора Общества «Двуглавый орел»</w:t>
      </w:r>
    </w:p>
    <w:p w:rsidR="00051F21" w:rsidRPr="00BC4547" w:rsidRDefault="00051F21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547">
        <w:rPr>
          <w:rFonts w:ascii="Times New Roman" w:hAnsi="Times New Roman" w:cs="Times New Roman"/>
          <w:b/>
          <w:sz w:val="28"/>
          <w:szCs w:val="28"/>
        </w:rPr>
        <w:t>Билибин</w:t>
      </w:r>
      <w:proofErr w:type="spellEnd"/>
      <w:r w:rsidRPr="00BC4547">
        <w:rPr>
          <w:rFonts w:ascii="Times New Roman" w:hAnsi="Times New Roman" w:cs="Times New Roman"/>
          <w:b/>
          <w:sz w:val="28"/>
          <w:szCs w:val="28"/>
        </w:rPr>
        <w:t xml:space="preserve"> Роман Юрьевич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– эксперт Общества «Двуглавый орел»</w:t>
      </w:r>
    </w:p>
    <w:p w:rsidR="00645B47" w:rsidRPr="00BC4547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Бородай Александр Юрьевич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Политолог, председатель Союза добровольцев Донбасса</w:t>
      </w:r>
    </w:p>
    <w:p w:rsidR="00645B47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BC4547">
        <w:rPr>
          <w:rFonts w:ascii="Times New Roman" w:hAnsi="Times New Roman" w:cs="Times New Roman"/>
          <w:b/>
          <w:sz w:val="28"/>
          <w:szCs w:val="28"/>
        </w:rPr>
        <w:t>Водолацкий</w:t>
      </w:r>
      <w:proofErr w:type="spellEnd"/>
      <w:r w:rsidRPr="00BC4547">
        <w:rPr>
          <w:rFonts w:ascii="Times New Roman" w:hAnsi="Times New Roman" w:cs="Times New Roman"/>
          <w:b/>
          <w:sz w:val="28"/>
          <w:szCs w:val="28"/>
        </w:rPr>
        <w:t xml:space="preserve"> Виктор Петрович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Депутат Государственной Думы VII созыва, Заместитель председателя комитета Государственной Думы Российской Федерации</w:t>
      </w:r>
    </w:p>
    <w:p w:rsidR="00984FBF" w:rsidRDefault="00984FBF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984FBF">
        <w:rPr>
          <w:rFonts w:ascii="Times New Roman" w:hAnsi="Times New Roman" w:cs="Times New Roman"/>
          <w:b/>
          <w:sz w:val="28"/>
          <w:szCs w:val="28"/>
        </w:rPr>
        <w:t>Володихин</w:t>
      </w:r>
      <w:proofErr w:type="spellEnd"/>
      <w:r w:rsidRPr="00984FBF">
        <w:rPr>
          <w:rFonts w:ascii="Times New Roman" w:hAnsi="Times New Roman" w:cs="Times New Roman"/>
          <w:b/>
          <w:sz w:val="28"/>
          <w:szCs w:val="28"/>
        </w:rPr>
        <w:t xml:space="preserve"> Дмитрий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Экспертного совета Общества «Двуглавый орел», доктор исторических наук, профессор МГУ имени М.В. Ломоносова</w:t>
      </w:r>
    </w:p>
    <w:p w:rsidR="00BC4547" w:rsidRPr="00BC4547" w:rsidRDefault="00BC45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Волоскова Евгения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аппарата Исполнительной дирекции Общества «Двуглавый орел»</w:t>
      </w:r>
    </w:p>
    <w:p w:rsidR="00645B47" w:rsidRPr="00BC4547" w:rsidRDefault="00645B47" w:rsidP="00FF7FF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547">
        <w:rPr>
          <w:rFonts w:ascii="Times New Roman" w:hAnsi="Times New Roman" w:cs="Times New Roman"/>
          <w:b/>
          <w:sz w:val="28"/>
          <w:szCs w:val="28"/>
        </w:rPr>
        <w:t>Воробьевский</w:t>
      </w:r>
      <w:proofErr w:type="spellEnd"/>
      <w:r w:rsidRPr="00BC4547">
        <w:rPr>
          <w:rFonts w:ascii="Times New Roman" w:hAnsi="Times New Roman" w:cs="Times New Roman"/>
          <w:b/>
          <w:sz w:val="28"/>
          <w:szCs w:val="28"/>
        </w:rPr>
        <w:t xml:space="preserve"> Юрий Юрьевич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– писатель, публицист</w:t>
      </w:r>
    </w:p>
    <w:p w:rsidR="00645B47" w:rsidRPr="00BC4547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Дегтярев Михаил Владимирович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Член Высшего Совета ЛДПР, член Президиума фракции ЛДПР в Государственной думе, депутат Государственной думы Российской Федерации, председатель Комитета Государственной думы VII созыва по физической культуре, спорту, туризму и делам молодежи</w:t>
      </w:r>
    </w:p>
    <w:p w:rsidR="004F3367" w:rsidRPr="00BC4547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Климов Андрей Аркадьевич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Сенатор Совета Федерации, председатель временной Комиссии Совета Федерации по защите государственного суверенитета и предотвращению вмешательства во внутренние дела Российской Федерации, доктор экономических наук</w:t>
      </w:r>
    </w:p>
    <w:p w:rsidR="00BC4547" w:rsidRPr="00BC4547" w:rsidRDefault="00051F21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547">
        <w:rPr>
          <w:rFonts w:ascii="Times New Roman" w:hAnsi="Times New Roman" w:cs="Times New Roman"/>
          <w:b/>
          <w:sz w:val="28"/>
          <w:szCs w:val="28"/>
        </w:rPr>
        <w:t>Коршиков</w:t>
      </w:r>
      <w:proofErr w:type="spellEnd"/>
      <w:r w:rsidRPr="00BC4547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– старший миссионер </w:t>
      </w:r>
      <w:r w:rsidR="00636ED9" w:rsidRPr="00BC4547">
        <w:rPr>
          <w:rFonts w:ascii="Times New Roman" w:hAnsi="Times New Roman" w:cs="Times New Roman"/>
          <w:sz w:val="28"/>
          <w:szCs w:val="28"/>
        </w:rPr>
        <w:t>Богоявленского Кафедрального Соб</w:t>
      </w:r>
      <w:r w:rsidR="00BF0A1D" w:rsidRPr="00BC4547">
        <w:rPr>
          <w:rFonts w:ascii="Times New Roman" w:hAnsi="Times New Roman" w:cs="Times New Roman"/>
          <w:sz w:val="28"/>
          <w:szCs w:val="28"/>
        </w:rPr>
        <w:t>о</w:t>
      </w:r>
      <w:r w:rsidR="00636ED9" w:rsidRPr="00BC4547">
        <w:rPr>
          <w:rFonts w:ascii="Times New Roman" w:hAnsi="Times New Roman" w:cs="Times New Roman"/>
          <w:sz w:val="28"/>
          <w:szCs w:val="28"/>
        </w:rPr>
        <w:t xml:space="preserve">ра в Елохове </w:t>
      </w:r>
    </w:p>
    <w:p w:rsidR="00BC4547" w:rsidRPr="00BC4547" w:rsidRDefault="00645B47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Малиновский Михаил Андреевич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– эксперт Общества «Двуглавый орел»</w:t>
      </w:r>
    </w:p>
    <w:p w:rsidR="005D5093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BC4547">
        <w:rPr>
          <w:rFonts w:ascii="Times New Roman" w:hAnsi="Times New Roman" w:cs="Times New Roman"/>
          <w:b/>
          <w:sz w:val="28"/>
          <w:szCs w:val="28"/>
        </w:rPr>
        <w:lastRenderedPageBreak/>
        <w:t>Кормухин</w:t>
      </w:r>
      <w:proofErr w:type="spellEnd"/>
      <w:r w:rsidRPr="00BC4547">
        <w:rPr>
          <w:rFonts w:ascii="Times New Roman" w:hAnsi="Times New Roman" w:cs="Times New Roman"/>
          <w:b/>
          <w:sz w:val="28"/>
          <w:szCs w:val="28"/>
        </w:rPr>
        <w:t xml:space="preserve"> Андрей Борисович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Координатор православного движения «Сорок сороков»</w:t>
      </w:r>
    </w:p>
    <w:p w:rsidR="00645B47" w:rsidRPr="00BC4547" w:rsidRDefault="00645B47" w:rsidP="00FF7FF6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Лебедев Олег Владимирович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Директор гимназии Святителя Василия Великого, глава Попечительского комитета Федерации самбо Москвы, кандидат экономических наук</w:t>
      </w:r>
    </w:p>
    <w:p w:rsidR="00654A62" w:rsidRPr="00BC4547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Перевезенцев Сергей Вячеславович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Профессор факультета политологии МГУ им. М. В. Ломоносова, сопредседатель Правления Союза писателей России, доктор исторических наук</w:t>
      </w:r>
    </w:p>
    <w:p w:rsidR="00645B47" w:rsidRPr="00BC4547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Холмогоров Егор Станиславович</w:t>
      </w:r>
      <w:r w:rsidRPr="00BC4547">
        <w:rPr>
          <w:rFonts w:ascii="Times New Roman" w:hAnsi="Times New Roman" w:cs="Times New Roman"/>
          <w:sz w:val="28"/>
          <w:szCs w:val="28"/>
        </w:rPr>
        <w:t xml:space="preserve"> - Публицист, </w:t>
      </w:r>
      <w:proofErr w:type="spellStart"/>
      <w:r w:rsidRPr="00BC4547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BC4547">
        <w:rPr>
          <w:rFonts w:ascii="Times New Roman" w:hAnsi="Times New Roman" w:cs="Times New Roman"/>
          <w:sz w:val="28"/>
          <w:szCs w:val="28"/>
        </w:rPr>
        <w:t>, главный редактор сайтов «Русский обозреватель» и «Новые хроники», автор и ведущий сайта «100 книг»</w:t>
      </w:r>
    </w:p>
    <w:p w:rsidR="00645B47" w:rsidRPr="00BC4547" w:rsidRDefault="00645B47" w:rsidP="00FF7FF6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BC4547">
        <w:rPr>
          <w:rFonts w:ascii="Times New Roman" w:hAnsi="Times New Roman" w:cs="Times New Roman"/>
          <w:b/>
          <w:sz w:val="28"/>
          <w:szCs w:val="28"/>
        </w:rPr>
        <w:t>Чавчавадзе Зураб Михайлович</w:t>
      </w:r>
      <w:r w:rsidRPr="00BC4547">
        <w:rPr>
          <w:rFonts w:ascii="Times New Roman" w:hAnsi="Times New Roman" w:cs="Times New Roman"/>
          <w:sz w:val="28"/>
          <w:szCs w:val="28"/>
        </w:rPr>
        <w:t>, князь - Член попечительского совета гимназии Василия Великого</w:t>
      </w:r>
    </w:p>
    <w:p w:rsidR="00604C3D" w:rsidRDefault="00645B47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BC4547">
        <w:rPr>
          <w:rFonts w:ascii="Times New Roman" w:hAnsi="Times New Roman" w:cs="Times New Roman"/>
          <w:b/>
          <w:sz w:val="28"/>
          <w:szCs w:val="28"/>
        </w:rPr>
        <w:t>Шаройкина</w:t>
      </w:r>
      <w:proofErr w:type="spellEnd"/>
      <w:r w:rsidRPr="00BC4547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BC4547">
        <w:rPr>
          <w:rFonts w:ascii="Times New Roman" w:hAnsi="Times New Roman" w:cs="Times New Roman"/>
          <w:b/>
          <w:sz w:val="28"/>
          <w:szCs w:val="28"/>
        </w:rPr>
        <w:t>Акинфовна</w:t>
      </w:r>
      <w:proofErr w:type="spellEnd"/>
      <w:r w:rsidRPr="00BC4547">
        <w:rPr>
          <w:rFonts w:ascii="Times New Roman" w:hAnsi="Times New Roman" w:cs="Times New Roman"/>
          <w:sz w:val="28"/>
          <w:szCs w:val="28"/>
        </w:rPr>
        <w:t xml:space="preserve"> - Генеральный директор телеканала "Царьград"</w:t>
      </w:r>
    </w:p>
    <w:p w:rsidR="00604C3D" w:rsidRDefault="00604C3D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604C3D">
        <w:rPr>
          <w:rFonts w:ascii="Times New Roman" w:hAnsi="Times New Roman" w:cs="Times New Roman"/>
          <w:b/>
          <w:sz w:val="28"/>
          <w:szCs w:val="28"/>
        </w:rPr>
        <w:t>Решетникова Елена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координатор программ НБФ «Наследие»</w:t>
      </w:r>
    </w:p>
    <w:p w:rsidR="005D5093" w:rsidRPr="00BC4547" w:rsidRDefault="00604C3D" w:rsidP="00654A62">
      <w:pPr>
        <w:pStyle w:val="a5"/>
        <w:spacing w:after="240"/>
        <w:rPr>
          <w:rFonts w:ascii="Times New Roman" w:hAnsi="Times New Roman" w:cs="Times New Roman"/>
          <w:sz w:val="28"/>
          <w:szCs w:val="28"/>
        </w:rPr>
      </w:pPr>
      <w:r w:rsidRPr="00604C3D">
        <w:rPr>
          <w:rFonts w:ascii="Times New Roman" w:hAnsi="Times New Roman" w:cs="Times New Roman"/>
          <w:b/>
          <w:sz w:val="28"/>
          <w:szCs w:val="28"/>
        </w:rPr>
        <w:t>Кот Юрий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президент ассоциации «Будущее страны»</w:t>
      </w:r>
    </w:p>
    <w:p w:rsidR="00645B47" w:rsidRDefault="005D5093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093">
        <w:rPr>
          <w:rFonts w:ascii="Times New Roman" w:hAnsi="Times New Roman" w:cs="Times New Roman"/>
          <w:b/>
          <w:sz w:val="28"/>
          <w:szCs w:val="28"/>
        </w:rPr>
        <w:t>Мицкис</w:t>
      </w:r>
      <w:proofErr w:type="spellEnd"/>
      <w:r w:rsidRPr="005D5093">
        <w:rPr>
          <w:rFonts w:ascii="Times New Roman" w:hAnsi="Times New Roman" w:cs="Times New Roman"/>
          <w:b/>
          <w:sz w:val="28"/>
          <w:szCs w:val="28"/>
        </w:rPr>
        <w:t xml:space="preserve"> Дмитрий Вадимович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главного редактора информационного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холдинага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«Двуглавый орел»</w:t>
      </w:r>
    </w:p>
    <w:p w:rsidR="005D5093" w:rsidRDefault="005D5093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93">
        <w:rPr>
          <w:rFonts w:ascii="Times New Roman" w:hAnsi="Times New Roman" w:cs="Times New Roman"/>
          <w:b/>
          <w:sz w:val="28"/>
          <w:szCs w:val="28"/>
        </w:rPr>
        <w:t>Савельев Андрей Антонович</w:t>
      </w:r>
      <w:r>
        <w:rPr>
          <w:rFonts w:ascii="Times New Roman" w:hAnsi="Times New Roman" w:cs="Times New Roman"/>
          <w:sz w:val="28"/>
          <w:szCs w:val="28"/>
        </w:rPr>
        <w:t xml:space="preserve"> – координатор информационных проектов Общества «Двуглавый орел»</w:t>
      </w:r>
    </w:p>
    <w:p w:rsidR="00654A62" w:rsidRDefault="00654A62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62">
        <w:rPr>
          <w:rFonts w:ascii="Times New Roman" w:hAnsi="Times New Roman" w:cs="Times New Roman"/>
          <w:b/>
          <w:sz w:val="28"/>
          <w:szCs w:val="28"/>
        </w:rPr>
        <w:t>Степанов Сергей Станиславович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ректор Московского независимого эколого-политологического университета (Академия МНЭПУ)</w:t>
      </w:r>
    </w:p>
    <w:p w:rsidR="00415F83" w:rsidRDefault="00415F83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83">
        <w:rPr>
          <w:rFonts w:ascii="Times New Roman" w:hAnsi="Times New Roman" w:cs="Times New Roman"/>
          <w:b/>
          <w:sz w:val="28"/>
          <w:szCs w:val="28"/>
        </w:rPr>
        <w:t>Иванов Евгений Олегович</w:t>
      </w:r>
      <w:r>
        <w:rPr>
          <w:rFonts w:ascii="Times New Roman" w:hAnsi="Times New Roman" w:cs="Times New Roman"/>
          <w:sz w:val="28"/>
          <w:szCs w:val="28"/>
        </w:rPr>
        <w:t xml:space="preserve"> – эксперт Центра Василия Великого, кандидат политических наук</w:t>
      </w:r>
    </w:p>
    <w:p w:rsidR="00415F83" w:rsidRDefault="00415F83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83">
        <w:rPr>
          <w:rFonts w:ascii="Times New Roman" w:hAnsi="Times New Roman" w:cs="Times New Roman"/>
          <w:b/>
          <w:sz w:val="28"/>
          <w:szCs w:val="28"/>
        </w:rPr>
        <w:t>Москвитин Филипп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член Союза художников России</w:t>
      </w:r>
    </w:p>
    <w:p w:rsidR="00415F83" w:rsidRDefault="00415F83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F83">
        <w:rPr>
          <w:rFonts w:ascii="Times New Roman" w:hAnsi="Times New Roman" w:cs="Times New Roman"/>
          <w:b/>
          <w:sz w:val="28"/>
          <w:szCs w:val="28"/>
        </w:rPr>
        <w:t>Иртенина</w:t>
      </w:r>
      <w:proofErr w:type="spellEnd"/>
      <w:r w:rsidRPr="00415F83">
        <w:rPr>
          <w:rFonts w:ascii="Times New Roman" w:hAnsi="Times New Roman" w:cs="Times New Roman"/>
          <w:b/>
          <w:sz w:val="28"/>
          <w:szCs w:val="28"/>
        </w:rPr>
        <w:t xml:space="preserve"> Наталья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член Союза писателей России</w:t>
      </w:r>
    </w:p>
    <w:p w:rsidR="00415F83" w:rsidRDefault="00415F83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6B">
        <w:rPr>
          <w:rFonts w:ascii="Times New Roman" w:hAnsi="Times New Roman" w:cs="Times New Roman"/>
          <w:b/>
          <w:sz w:val="28"/>
          <w:szCs w:val="28"/>
        </w:rPr>
        <w:t xml:space="preserve">Ковалев </w:t>
      </w:r>
      <w:r w:rsidR="002F246B" w:rsidRPr="002F246B">
        <w:rPr>
          <w:rFonts w:ascii="Times New Roman" w:hAnsi="Times New Roman" w:cs="Times New Roman"/>
          <w:b/>
          <w:sz w:val="28"/>
          <w:szCs w:val="28"/>
        </w:rPr>
        <w:t>Владимир Васильевич</w:t>
      </w:r>
      <w:r w:rsidR="002F246B">
        <w:rPr>
          <w:rFonts w:ascii="Times New Roman" w:hAnsi="Times New Roman" w:cs="Times New Roman"/>
          <w:sz w:val="28"/>
          <w:szCs w:val="28"/>
        </w:rPr>
        <w:t xml:space="preserve"> – издатель журнала «Москва»</w:t>
      </w:r>
    </w:p>
    <w:p w:rsidR="00654A62" w:rsidRDefault="00654A62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62">
        <w:rPr>
          <w:rFonts w:ascii="Times New Roman" w:hAnsi="Times New Roman" w:cs="Times New Roman"/>
          <w:b/>
          <w:sz w:val="28"/>
          <w:szCs w:val="28"/>
        </w:rPr>
        <w:t>Малюткин Андрей Борисович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юридической комиссии Экспертного совета общества «Двуглавый орел»</w:t>
      </w:r>
    </w:p>
    <w:p w:rsidR="00654A62" w:rsidRDefault="00654A62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A62">
        <w:rPr>
          <w:rFonts w:ascii="Times New Roman" w:hAnsi="Times New Roman" w:cs="Times New Roman"/>
          <w:b/>
          <w:sz w:val="28"/>
          <w:szCs w:val="28"/>
        </w:rPr>
        <w:t>Навоян</w:t>
      </w:r>
      <w:proofErr w:type="spellEnd"/>
      <w:r w:rsidRPr="00654A62">
        <w:rPr>
          <w:rFonts w:ascii="Times New Roman" w:hAnsi="Times New Roman" w:cs="Times New Roman"/>
          <w:b/>
          <w:sz w:val="28"/>
          <w:szCs w:val="28"/>
        </w:rPr>
        <w:t xml:space="preserve"> Юрий Людвигович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организации «Диалог»</w:t>
      </w:r>
    </w:p>
    <w:p w:rsidR="00654A62" w:rsidRDefault="00654A62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62">
        <w:rPr>
          <w:rFonts w:ascii="Times New Roman" w:hAnsi="Times New Roman" w:cs="Times New Roman"/>
          <w:b/>
          <w:sz w:val="28"/>
          <w:szCs w:val="28"/>
        </w:rPr>
        <w:lastRenderedPageBreak/>
        <w:t>Смыков Игорь Евгеньевич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Войсковой православной миссии</w:t>
      </w:r>
    </w:p>
    <w:p w:rsidR="00E92E65" w:rsidRPr="000302F0" w:rsidRDefault="00FF7FF6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F6">
        <w:rPr>
          <w:rFonts w:ascii="Times New Roman" w:hAnsi="Times New Roman" w:cs="Times New Roman"/>
          <w:b/>
          <w:sz w:val="28"/>
          <w:szCs w:val="28"/>
        </w:rPr>
        <w:t>Литке Александр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Тульского регионального отделения Общества «Двуглавый орел»</w:t>
      </w:r>
    </w:p>
    <w:p w:rsidR="00E92E65" w:rsidRDefault="00E92E65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5">
        <w:rPr>
          <w:rFonts w:ascii="Times New Roman" w:hAnsi="Times New Roman" w:cs="Times New Roman"/>
          <w:b/>
          <w:sz w:val="28"/>
          <w:szCs w:val="28"/>
        </w:rPr>
        <w:t xml:space="preserve">Дружинин Дмитрий </w:t>
      </w:r>
      <w:proofErr w:type="spellStart"/>
      <w:r w:rsidRPr="00E92E65">
        <w:rPr>
          <w:rFonts w:ascii="Times New Roman" w:hAnsi="Times New Roman" w:cs="Times New Roman"/>
          <w:b/>
          <w:sz w:val="28"/>
          <w:szCs w:val="28"/>
        </w:rPr>
        <w:t>Лелич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физико-математических наук, лауреат государстве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нной премии России</w:t>
      </w:r>
    </w:p>
    <w:p w:rsidR="0013013E" w:rsidRDefault="00E92E65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E65">
        <w:rPr>
          <w:rFonts w:ascii="Times New Roman" w:hAnsi="Times New Roman" w:cs="Times New Roman"/>
          <w:b/>
          <w:sz w:val="28"/>
          <w:szCs w:val="28"/>
        </w:rPr>
        <w:t>Васильева Ирина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– помощник Д.Л. Дружинина </w:t>
      </w:r>
    </w:p>
    <w:p w:rsidR="00062F6E" w:rsidRPr="00062F6E" w:rsidRDefault="00062F6E" w:rsidP="00654A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6E">
        <w:rPr>
          <w:rFonts w:ascii="Times New Roman" w:hAnsi="Times New Roman" w:cs="Times New Roman"/>
          <w:b/>
          <w:sz w:val="28"/>
          <w:szCs w:val="28"/>
        </w:rPr>
        <w:t>Фадеев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Нижегородского отделения Общества «Двуглавый орел»</w:t>
      </w:r>
    </w:p>
    <w:sectPr w:rsidR="00062F6E" w:rsidRPr="000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4A"/>
    <w:rsid w:val="00001258"/>
    <w:rsid w:val="000302F0"/>
    <w:rsid w:val="000308F0"/>
    <w:rsid w:val="00051F21"/>
    <w:rsid w:val="00062F6E"/>
    <w:rsid w:val="00080944"/>
    <w:rsid w:val="001011F7"/>
    <w:rsid w:val="001130D9"/>
    <w:rsid w:val="0013013E"/>
    <w:rsid w:val="00163ED6"/>
    <w:rsid w:val="00242C3C"/>
    <w:rsid w:val="00295ADC"/>
    <w:rsid w:val="002D5B0C"/>
    <w:rsid w:val="002D7E89"/>
    <w:rsid w:val="002F246B"/>
    <w:rsid w:val="00352D5B"/>
    <w:rsid w:val="00415F83"/>
    <w:rsid w:val="004C2EBF"/>
    <w:rsid w:val="004F3367"/>
    <w:rsid w:val="00541F76"/>
    <w:rsid w:val="0055014B"/>
    <w:rsid w:val="00550C4C"/>
    <w:rsid w:val="00597702"/>
    <w:rsid w:val="005B7DDC"/>
    <w:rsid w:val="005D5093"/>
    <w:rsid w:val="00601CF5"/>
    <w:rsid w:val="00604C3D"/>
    <w:rsid w:val="00636ED9"/>
    <w:rsid w:val="00645B47"/>
    <w:rsid w:val="00654A62"/>
    <w:rsid w:val="00676A4A"/>
    <w:rsid w:val="006A6D67"/>
    <w:rsid w:val="006E7CFB"/>
    <w:rsid w:val="007223A5"/>
    <w:rsid w:val="00752CE5"/>
    <w:rsid w:val="0081612C"/>
    <w:rsid w:val="00850BB1"/>
    <w:rsid w:val="0085451F"/>
    <w:rsid w:val="00884CB7"/>
    <w:rsid w:val="00984FBF"/>
    <w:rsid w:val="009B0B23"/>
    <w:rsid w:val="009C5C61"/>
    <w:rsid w:val="00A85CB4"/>
    <w:rsid w:val="00A86491"/>
    <w:rsid w:val="00B92DEF"/>
    <w:rsid w:val="00BB7816"/>
    <w:rsid w:val="00BC4547"/>
    <w:rsid w:val="00BF0A1D"/>
    <w:rsid w:val="00C87586"/>
    <w:rsid w:val="00CA13D0"/>
    <w:rsid w:val="00D1430C"/>
    <w:rsid w:val="00D2078F"/>
    <w:rsid w:val="00D6410D"/>
    <w:rsid w:val="00DB2528"/>
    <w:rsid w:val="00E00117"/>
    <w:rsid w:val="00E31396"/>
    <w:rsid w:val="00E92E65"/>
    <w:rsid w:val="00EB752F"/>
    <w:rsid w:val="00F001D1"/>
    <w:rsid w:val="00F03FC7"/>
    <w:rsid w:val="00F438FE"/>
    <w:rsid w:val="00FA0A65"/>
    <w:rsid w:val="00FB6BF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CFB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6E7CFB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BF0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CFB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6E7CFB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BF0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2018-03-30T15:02:00Z</cp:lastPrinted>
  <dcterms:created xsi:type="dcterms:W3CDTF">2018-04-04T12:27:00Z</dcterms:created>
  <dcterms:modified xsi:type="dcterms:W3CDTF">2018-04-06T10:12:00Z</dcterms:modified>
</cp:coreProperties>
</file>